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6478F" w14:textId="74F3D2CF" w:rsidR="003635B1" w:rsidRPr="003635B1" w:rsidRDefault="003635B1" w:rsidP="003635B1">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Internshi</w:t>
      </w:r>
      <w:r>
        <w:rPr>
          <w:rFonts w:ascii="Arial" w:eastAsia="Times New Roman" w:hAnsi="Arial" w:cs="Arial"/>
          <w:b/>
          <w:bCs/>
          <w:color w:val="23468D"/>
          <w:sz w:val="24"/>
          <w:szCs w:val="24"/>
          <w:lang w:eastAsia="en-GB"/>
        </w:rPr>
        <w:t>p</w:t>
      </w:r>
      <w:r w:rsidRPr="00C03A6F">
        <w:t xml:space="preserve"> </w:t>
      </w:r>
      <w:r w:rsidRPr="00C03A6F">
        <w:rPr>
          <w:rFonts w:ascii="Arial" w:eastAsia="Times New Roman" w:hAnsi="Arial" w:cs="Arial"/>
          <w:b/>
          <w:bCs/>
          <w:color w:val="23468D"/>
          <w:sz w:val="24"/>
          <w:szCs w:val="24"/>
          <w:lang w:eastAsia="en-GB"/>
        </w:rPr>
        <w:t xml:space="preserve">on </w:t>
      </w:r>
      <w:r w:rsidRPr="003635B1">
        <w:rPr>
          <w:rFonts w:ascii="Arial" w:eastAsia="Times New Roman" w:hAnsi="Arial" w:cs="Arial"/>
          <w:b/>
          <w:bCs/>
          <w:color w:val="23468D"/>
          <w:sz w:val="24"/>
          <w:szCs w:val="24"/>
          <w:lang w:eastAsia="en-GB"/>
        </w:rPr>
        <w:t>Internship on Nuclear Fusion Research</w:t>
      </w:r>
      <w:r w:rsidRPr="00C03A6F">
        <w:rPr>
          <w:rFonts w:ascii="Arial" w:eastAsia="Times New Roman" w:hAnsi="Arial" w:cs="Arial"/>
          <w:b/>
          <w:bCs/>
          <w:color w:val="23468D"/>
          <w:sz w:val="24"/>
          <w:szCs w:val="24"/>
          <w:lang w:eastAsia="en-GB"/>
        </w:rPr>
        <w:t xml:space="preserve"> </w:t>
      </w:r>
    </w:p>
    <w:p w14:paraId="20C442D2" w14:textId="77777777" w:rsidR="003635B1" w:rsidRPr="008C6B91" w:rsidRDefault="003635B1" w:rsidP="003635B1">
      <w:pPr>
        <w:spacing w:after="0" w:line="240" w:lineRule="auto"/>
        <w:rPr>
          <w:rFonts w:ascii="Arial" w:eastAsia="Times New Roman" w:hAnsi="Arial" w:cs="Arial"/>
          <w:color w:val="23468D"/>
          <w:sz w:val="28"/>
          <w:szCs w:val="28"/>
          <w:lang w:eastAsia="en-GB"/>
        </w:rPr>
      </w:pPr>
    </w:p>
    <w:p w14:paraId="24442E29" w14:textId="40C34782" w:rsidR="003635B1" w:rsidRPr="005F608E" w:rsidRDefault="003635B1" w:rsidP="003635B1">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Pr="005F608E">
        <w:rPr>
          <w:rFonts w:ascii="Arial" w:eastAsia="Times New Roman" w:hAnsi="Arial" w:cs="Arial"/>
          <w:b/>
          <w:bCs/>
          <w:color w:val="23468D"/>
          <w:sz w:val="24"/>
          <w:szCs w:val="24"/>
          <w:lang w:eastAsia="en-GB"/>
        </w:rPr>
        <w:t xml:space="preserve"> of Internship</w:t>
      </w:r>
      <w:r>
        <w:rPr>
          <w:rFonts w:ascii="Arial" w:eastAsia="Times New Roman" w:hAnsi="Arial" w:cs="Arial"/>
          <w:b/>
          <w:bCs/>
          <w:color w:val="23468D"/>
          <w:sz w:val="24"/>
          <w:szCs w:val="24"/>
          <w:lang w:eastAsia="en-GB"/>
        </w:rPr>
        <w:t>:</w:t>
      </w:r>
      <w:r w:rsidRPr="005F608E">
        <w:rPr>
          <w:rFonts w:ascii="Arial" w:eastAsia="Times New Roman" w:hAnsi="Arial" w:cs="Arial"/>
          <w:b/>
          <w:bCs/>
          <w:color w:val="23468D"/>
          <w:sz w:val="24"/>
          <w:szCs w:val="24"/>
          <w:lang w:eastAsia="en-GB"/>
        </w:rPr>
        <w:t xml:space="preserve"> </w:t>
      </w:r>
    </w:p>
    <w:p w14:paraId="66AB9363" w14:textId="77777777" w:rsidR="003635B1" w:rsidRPr="008C6B91" w:rsidRDefault="003635B1" w:rsidP="003635B1">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5F423B84" w14:textId="318F65C2" w:rsidR="003635B1" w:rsidRPr="008C6B91" w:rsidRDefault="00F456A9" w:rsidP="003635B1">
      <w:pPr>
        <w:spacing w:after="0" w:line="240" w:lineRule="auto"/>
        <w:rPr>
          <w:rFonts w:ascii="Arial" w:eastAsia="Times New Roman" w:hAnsi="Arial" w:cs="Arial"/>
          <w:color w:val="000000"/>
          <w:lang w:eastAsia="en-GB"/>
        </w:rPr>
      </w:pPr>
      <w:r w:rsidRPr="00F456A9">
        <w:rPr>
          <w:rFonts w:ascii="Arial" w:eastAsia="Times New Roman" w:hAnsi="Arial" w:cs="Arial"/>
          <w:color w:val="000000"/>
          <w:lang w:eastAsia="en-GB"/>
        </w:rPr>
        <w:t>9-12 months</w:t>
      </w:r>
      <w:r>
        <w:rPr>
          <w:rFonts w:ascii="Arial" w:eastAsia="Times New Roman" w:hAnsi="Arial" w:cs="Arial"/>
          <w:color w:val="000000"/>
          <w:lang w:eastAsia="en-GB"/>
        </w:rPr>
        <w:t>; Start</w:t>
      </w:r>
      <w:r w:rsidRPr="00F456A9">
        <w:rPr>
          <w:rFonts w:ascii="Arial" w:eastAsia="Times New Roman" w:hAnsi="Arial" w:cs="Arial"/>
          <w:color w:val="000000"/>
          <w:lang w:eastAsia="en-GB"/>
        </w:rPr>
        <w:t xml:space="preserve"> </w:t>
      </w:r>
      <w:r w:rsidR="003635B1">
        <w:rPr>
          <w:rFonts w:ascii="Arial" w:eastAsia="Times New Roman" w:hAnsi="Arial" w:cs="Arial"/>
          <w:color w:val="000000"/>
          <w:lang w:eastAsia="en-GB"/>
        </w:rPr>
        <w:t>Q2</w:t>
      </w:r>
      <w:r w:rsidR="00DC3A88">
        <w:rPr>
          <w:rFonts w:ascii="Arial" w:eastAsia="Times New Roman" w:hAnsi="Arial" w:cs="Arial"/>
          <w:color w:val="000000"/>
          <w:lang w:eastAsia="en-GB"/>
        </w:rPr>
        <w:t>-Q3</w:t>
      </w:r>
      <w:r w:rsidR="003635B1" w:rsidRPr="00C03A6F">
        <w:rPr>
          <w:rFonts w:ascii="Arial" w:eastAsia="Times New Roman" w:hAnsi="Arial" w:cs="Arial"/>
          <w:color w:val="000000"/>
          <w:lang w:eastAsia="en-GB"/>
        </w:rPr>
        <w:t xml:space="preserve"> 202</w:t>
      </w:r>
      <w:r w:rsidR="003635B1">
        <w:rPr>
          <w:rFonts w:ascii="Arial" w:eastAsia="Times New Roman" w:hAnsi="Arial" w:cs="Arial"/>
          <w:color w:val="000000"/>
          <w:lang w:eastAsia="en-GB"/>
        </w:rPr>
        <w:t>4</w:t>
      </w:r>
      <w:r w:rsidR="003635B1" w:rsidRPr="00C03A6F">
        <w:rPr>
          <w:rFonts w:ascii="Arial" w:eastAsia="Times New Roman" w:hAnsi="Arial" w:cs="Arial"/>
          <w:color w:val="000000"/>
          <w:lang w:eastAsia="en-GB"/>
        </w:rPr>
        <w:t xml:space="preserve"> </w:t>
      </w:r>
    </w:p>
    <w:p w14:paraId="2855B53A" w14:textId="77777777" w:rsidR="003635B1" w:rsidRDefault="003635B1" w:rsidP="008C6B91">
      <w:pPr>
        <w:spacing w:after="0" w:line="240" w:lineRule="auto"/>
        <w:rPr>
          <w:rFonts w:ascii="Arial" w:eastAsia="Times New Roman" w:hAnsi="Arial" w:cs="Arial"/>
          <w:color w:val="23468D"/>
          <w:sz w:val="28"/>
          <w:szCs w:val="28"/>
          <w:lang w:eastAsia="en-GB"/>
        </w:rPr>
      </w:pPr>
    </w:p>
    <w:p w14:paraId="2E5BC8C1" w14:textId="087C6C5C" w:rsidR="008C6B91" w:rsidRPr="008C6B91" w:rsidRDefault="008C6B91" w:rsidP="008C6B91">
      <w:pPr>
        <w:spacing w:after="0" w:line="240" w:lineRule="auto"/>
        <w:rPr>
          <w:rFonts w:ascii="Arial" w:eastAsia="Times New Roman" w:hAnsi="Arial" w:cs="Arial"/>
          <w:color w:val="23468D"/>
          <w:sz w:val="28"/>
          <w:szCs w:val="28"/>
          <w:lang w:eastAsia="en-GB"/>
        </w:rPr>
      </w:pPr>
      <w:r w:rsidRPr="00420EBD">
        <w:rPr>
          <w:rFonts w:ascii="Arial" w:eastAsia="Times New Roman" w:hAnsi="Arial" w:cs="Arial"/>
          <w:color w:val="23468D"/>
          <w:sz w:val="28"/>
          <w:szCs w:val="28"/>
          <w:lang w:eastAsia="en-GB"/>
        </w:rPr>
        <w:t xml:space="preserve">Organizational Setting </w:t>
      </w:r>
    </w:p>
    <w:p w14:paraId="0CB5E26E" w14:textId="77777777" w:rsidR="008C6B91" w:rsidRPr="008C6B91" w:rsidRDefault="008C6B91" w:rsidP="008C6B91">
      <w:pPr>
        <w:spacing w:after="0" w:line="240" w:lineRule="auto"/>
        <w:rPr>
          <w:rFonts w:ascii="Arial" w:eastAsia="Times New Roman" w:hAnsi="Arial" w:cs="Arial"/>
          <w:lang w:eastAsia="en-GB"/>
        </w:rPr>
      </w:pPr>
      <w:r w:rsidRPr="008C6B91">
        <w:rPr>
          <w:rFonts w:ascii="Arial" w:eastAsia="Times New Roman" w:hAnsi="Arial" w:cs="Arial"/>
          <w:lang w:eastAsia="en-GB"/>
        </w:rPr>
        <w:t>Department:</w:t>
      </w:r>
      <w:r w:rsidR="00004E9A">
        <w:rPr>
          <w:rFonts w:ascii="Arial" w:eastAsia="Times New Roman" w:hAnsi="Arial" w:cs="Arial"/>
          <w:lang w:eastAsia="en-GB"/>
        </w:rPr>
        <w:t xml:space="preserve"> </w:t>
      </w:r>
      <w:r w:rsidR="00004E9A" w:rsidRPr="00004E9A">
        <w:rPr>
          <w:rFonts w:ascii="Arial" w:eastAsia="Times New Roman" w:hAnsi="Arial" w:cs="Arial"/>
          <w:lang w:eastAsia="en-GB"/>
        </w:rPr>
        <w:t>Department of Nuclear Sciences and Applications</w:t>
      </w:r>
    </w:p>
    <w:p w14:paraId="38BC4577" w14:textId="77777777" w:rsidR="008C6B91" w:rsidRPr="008C6B91" w:rsidRDefault="008C6B91" w:rsidP="008C6B91">
      <w:pPr>
        <w:spacing w:after="0" w:line="240" w:lineRule="auto"/>
        <w:rPr>
          <w:rFonts w:ascii="Arial" w:eastAsia="Times New Roman" w:hAnsi="Arial" w:cs="Arial"/>
          <w:lang w:eastAsia="en-GB"/>
        </w:rPr>
      </w:pPr>
      <w:r w:rsidRPr="008C6B91">
        <w:rPr>
          <w:rFonts w:ascii="Arial" w:eastAsia="Times New Roman" w:hAnsi="Arial" w:cs="Arial"/>
          <w:lang w:eastAsia="en-GB"/>
        </w:rPr>
        <w:t>Division:</w:t>
      </w:r>
      <w:r w:rsidR="00004E9A">
        <w:rPr>
          <w:rFonts w:ascii="Arial" w:eastAsia="Times New Roman" w:hAnsi="Arial" w:cs="Arial"/>
          <w:lang w:eastAsia="en-GB"/>
        </w:rPr>
        <w:t xml:space="preserve"> </w:t>
      </w:r>
      <w:r w:rsidR="00004E9A" w:rsidRPr="00004E9A">
        <w:rPr>
          <w:rFonts w:ascii="Arial" w:eastAsia="Times New Roman" w:hAnsi="Arial" w:cs="Arial"/>
          <w:lang w:eastAsia="en-GB"/>
        </w:rPr>
        <w:t>Division of Physical and Chemical Sciences</w:t>
      </w:r>
    </w:p>
    <w:p w14:paraId="29C1C637" w14:textId="4BA24BDC" w:rsidR="008C6B91" w:rsidRPr="008C6B91" w:rsidRDefault="008C6B91" w:rsidP="008C6B91">
      <w:pPr>
        <w:spacing w:after="0" w:line="240" w:lineRule="auto"/>
        <w:rPr>
          <w:rFonts w:ascii="Arial" w:eastAsia="Times New Roman" w:hAnsi="Arial" w:cs="Arial"/>
          <w:lang w:eastAsia="en-GB"/>
        </w:rPr>
      </w:pPr>
      <w:r w:rsidRPr="008C6B91">
        <w:rPr>
          <w:rFonts w:ascii="Arial" w:eastAsia="Times New Roman" w:hAnsi="Arial" w:cs="Arial"/>
          <w:lang w:eastAsia="en-GB"/>
        </w:rPr>
        <w:t>Section:</w:t>
      </w:r>
      <w:r w:rsidR="00004E9A">
        <w:rPr>
          <w:rFonts w:ascii="Arial" w:eastAsia="Times New Roman" w:hAnsi="Arial" w:cs="Arial"/>
          <w:lang w:eastAsia="en-GB"/>
        </w:rPr>
        <w:t xml:space="preserve"> </w:t>
      </w:r>
      <w:r w:rsidR="00004E9A" w:rsidRPr="00004E9A">
        <w:rPr>
          <w:rFonts w:ascii="Arial" w:eastAsia="Times New Roman" w:hAnsi="Arial" w:cs="Arial"/>
          <w:lang w:eastAsia="en-GB"/>
        </w:rPr>
        <w:t>Physics Section</w:t>
      </w:r>
      <w:r w:rsidR="001A220C">
        <w:rPr>
          <w:rFonts w:ascii="Arial" w:eastAsia="Times New Roman" w:hAnsi="Arial" w:cs="Arial"/>
          <w:lang w:eastAsia="en-GB"/>
        </w:rPr>
        <w:t xml:space="preserve"> </w:t>
      </w:r>
      <w:r w:rsidR="001A220C" w:rsidRPr="001A220C">
        <w:rPr>
          <w:rFonts w:ascii="Arial" w:eastAsia="Times New Roman" w:hAnsi="Arial" w:cs="Arial"/>
          <w:u w:val="single"/>
          <w:lang w:eastAsia="en-GB"/>
        </w:rPr>
        <w:t>at HQs</w:t>
      </w:r>
    </w:p>
    <w:p w14:paraId="23BD900B"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3A4BBC94"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00420EBD">
        <w:rPr>
          <w:rFonts w:ascii="Arial" w:eastAsia="Times New Roman" w:hAnsi="Arial" w:cs="Arial"/>
          <w:color w:val="23468D"/>
          <w:sz w:val="28"/>
          <w:szCs w:val="28"/>
          <w:lang w:eastAsia="en-GB"/>
        </w:rPr>
        <w:t>Main Purpose</w:t>
      </w:r>
    </w:p>
    <w:p w14:paraId="068E57A8"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39CCF6AB" w14:textId="4038BD84" w:rsidR="008679F1" w:rsidRPr="008C6B91" w:rsidRDefault="00D545D6" w:rsidP="008C6B91">
      <w:pPr>
        <w:spacing w:after="0" w:line="240" w:lineRule="auto"/>
        <w:rPr>
          <w:rFonts w:ascii="Arial" w:eastAsia="Times New Roman" w:hAnsi="Arial" w:cs="Arial"/>
          <w:lang w:eastAsia="en-GB"/>
        </w:rPr>
      </w:pPr>
      <w:r>
        <w:rPr>
          <w:rFonts w:ascii="Arial" w:eastAsia="Times New Roman" w:hAnsi="Arial" w:cs="Arial"/>
          <w:lang w:eastAsia="en-GB"/>
        </w:rPr>
        <w:t xml:space="preserve">The purpose of this internship is to </w:t>
      </w:r>
      <w:r w:rsidR="008E6BBA">
        <w:rPr>
          <w:rFonts w:ascii="Arial" w:eastAsia="Times New Roman" w:hAnsi="Arial" w:cs="Arial"/>
          <w:lang w:eastAsia="en-GB"/>
        </w:rPr>
        <w:t xml:space="preserve">support activities </w:t>
      </w:r>
      <w:r>
        <w:rPr>
          <w:rFonts w:ascii="Arial" w:eastAsia="Times New Roman" w:hAnsi="Arial" w:cs="Arial"/>
          <w:lang w:eastAsia="en-GB"/>
        </w:rPr>
        <w:t xml:space="preserve">in the </w:t>
      </w:r>
      <w:r w:rsidR="00DA7CCD">
        <w:rPr>
          <w:rFonts w:ascii="Arial" w:eastAsia="Times New Roman" w:hAnsi="Arial" w:cs="Arial"/>
          <w:lang w:eastAsia="en-GB"/>
        </w:rPr>
        <w:t xml:space="preserve">area of </w:t>
      </w:r>
      <w:r w:rsidR="003E6E13">
        <w:rPr>
          <w:rFonts w:ascii="Arial" w:eastAsia="Times New Roman" w:hAnsi="Arial" w:cs="Arial"/>
          <w:lang w:eastAsia="en-GB"/>
        </w:rPr>
        <w:t>Nuclear Fusion</w:t>
      </w:r>
      <w:r w:rsidR="00DA7CCD">
        <w:rPr>
          <w:rFonts w:ascii="Arial" w:eastAsia="Times New Roman" w:hAnsi="Arial" w:cs="Arial"/>
          <w:lang w:eastAsia="en-GB"/>
        </w:rPr>
        <w:t xml:space="preserve"> by contributing </w:t>
      </w:r>
      <w:r w:rsidR="00DF1F4D">
        <w:rPr>
          <w:rFonts w:ascii="Arial" w:eastAsia="Times New Roman" w:hAnsi="Arial" w:cs="Arial"/>
          <w:lang w:eastAsia="en-GB"/>
        </w:rPr>
        <w:t>to</w:t>
      </w:r>
      <w:r>
        <w:rPr>
          <w:rFonts w:ascii="Arial" w:eastAsia="Times New Roman" w:hAnsi="Arial" w:cs="Arial"/>
          <w:lang w:eastAsia="en-GB"/>
        </w:rPr>
        <w:t xml:space="preserve"> the </w:t>
      </w:r>
      <w:r w:rsidR="006C0EBA">
        <w:rPr>
          <w:rFonts w:ascii="Arial" w:eastAsia="Times New Roman" w:hAnsi="Arial" w:cs="Arial"/>
          <w:lang w:eastAsia="en-GB"/>
        </w:rPr>
        <w:t xml:space="preserve">organization </w:t>
      </w:r>
      <w:r>
        <w:rPr>
          <w:rFonts w:ascii="Arial" w:eastAsia="Times New Roman" w:hAnsi="Arial" w:cs="Arial"/>
          <w:lang w:eastAsia="en-GB"/>
        </w:rPr>
        <w:t>of the</w:t>
      </w:r>
      <w:r w:rsidR="00D004EB">
        <w:rPr>
          <w:rFonts w:ascii="Arial" w:eastAsia="Times New Roman" w:hAnsi="Arial" w:cs="Arial"/>
          <w:lang w:eastAsia="en-GB"/>
        </w:rPr>
        <w:t xml:space="preserve"> Fusion Energy Conference </w:t>
      </w:r>
      <w:r w:rsidR="006C0EBA">
        <w:rPr>
          <w:rFonts w:ascii="Arial" w:eastAsia="Times New Roman" w:hAnsi="Arial" w:cs="Arial"/>
          <w:lang w:eastAsia="en-GB"/>
        </w:rPr>
        <w:t>and</w:t>
      </w:r>
      <w:r w:rsidR="004B429A">
        <w:rPr>
          <w:rFonts w:ascii="Arial" w:eastAsia="Times New Roman" w:hAnsi="Arial" w:cs="Arial"/>
          <w:lang w:eastAsia="en-GB"/>
        </w:rPr>
        <w:t xml:space="preserve"> other technical events</w:t>
      </w:r>
      <w:r w:rsidR="00CA1782">
        <w:rPr>
          <w:rFonts w:ascii="Arial" w:eastAsia="Times New Roman" w:hAnsi="Arial" w:cs="Arial"/>
          <w:lang w:eastAsia="en-GB"/>
        </w:rPr>
        <w:t>,</w:t>
      </w:r>
      <w:r w:rsidR="004B429A">
        <w:rPr>
          <w:rFonts w:ascii="Arial" w:eastAsia="Times New Roman" w:hAnsi="Arial" w:cs="Arial"/>
          <w:lang w:eastAsia="en-GB"/>
        </w:rPr>
        <w:t xml:space="preserve"> </w:t>
      </w:r>
      <w:r w:rsidR="00237840">
        <w:rPr>
          <w:rFonts w:ascii="Arial" w:eastAsia="Times New Roman" w:hAnsi="Arial" w:cs="Arial"/>
          <w:lang w:eastAsia="en-GB"/>
        </w:rPr>
        <w:t>as well as a</w:t>
      </w:r>
      <w:r w:rsidR="00DA7CCD">
        <w:rPr>
          <w:rFonts w:ascii="Arial" w:eastAsia="Times New Roman" w:hAnsi="Arial" w:cs="Arial"/>
          <w:lang w:eastAsia="en-GB"/>
        </w:rPr>
        <w:t>ssist</w:t>
      </w:r>
      <w:r w:rsidR="00D004EB">
        <w:rPr>
          <w:rFonts w:ascii="Arial" w:eastAsia="Times New Roman" w:hAnsi="Arial" w:cs="Arial"/>
          <w:lang w:eastAsia="en-GB"/>
        </w:rPr>
        <w:t>ing</w:t>
      </w:r>
      <w:r w:rsidR="00DA7CCD">
        <w:rPr>
          <w:rFonts w:ascii="Arial" w:eastAsia="Times New Roman" w:hAnsi="Arial" w:cs="Arial"/>
          <w:lang w:eastAsia="en-GB"/>
        </w:rPr>
        <w:t xml:space="preserve"> in preparation of relevant proceedings/publications</w:t>
      </w:r>
      <w:r w:rsidR="00237840">
        <w:rPr>
          <w:rFonts w:ascii="Arial" w:eastAsia="Times New Roman" w:hAnsi="Arial" w:cs="Arial"/>
          <w:lang w:eastAsia="en-GB"/>
        </w:rPr>
        <w:t xml:space="preserve"> and </w:t>
      </w:r>
      <w:r w:rsidR="009A4FCA">
        <w:rPr>
          <w:rFonts w:ascii="Arial" w:eastAsia="Times New Roman" w:hAnsi="Arial" w:cs="Arial"/>
          <w:lang w:eastAsia="en-GB"/>
        </w:rPr>
        <w:t xml:space="preserve">in development of </w:t>
      </w:r>
      <w:r w:rsidR="00764142">
        <w:rPr>
          <w:rFonts w:ascii="Arial" w:eastAsia="Times New Roman" w:hAnsi="Arial" w:cs="Arial"/>
          <w:lang w:eastAsia="en-GB"/>
        </w:rPr>
        <w:t xml:space="preserve">outreach </w:t>
      </w:r>
      <w:r w:rsidR="006F279D">
        <w:rPr>
          <w:rFonts w:ascii="Arial" w:eastAsia="Times New Roman" w:hAnsi="Arial" w:cs="Arial"/>
          <w:lang w:eastAsia="en-GB"/>
        </w:rPr>
        <w:t>materials</w:t>
      </w:r>
      <w:r w:rsidR="00D004EB">
        <w:rPr>
          <w:rFonts w:ascii="Arial" w:eastAsia="Times New Roman" w:hAnsi="Arial" w:cs="Arial"/>
          <w:lang w:eastAsia="en-GB"/>
        </w:rPr>
        <w:t>.</w:t>
      </w:r>
    </w:p>
    <w:p w14:paraId="071FE095"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6CF75B2A" w14:textId="75D77C45" w:rsidR="008C6B91" w:rsidRPr="009568AE" w:rsidRDefault="008C6B91" w:rsidP="008C6B91">
      <w:pPr>
        <w:spacing w:after="0" w:line="240" w:lineRule="auto"/>
        <w:rPr>
          <w:rFonts w:ascii="Arial" w:eastAsia="Times New Roman" w:hAnsi="Arial" w:cs="Arial"/>
          <w:i/>
          <w:iCs/>
          <w:color w:val="23468D"/>
          <w:lang w:eastAsia="en-GB"/>
        </w:rPr>
      </w:pPr>
      <w:r w:rsidRPr="00420EBD">
        <w:rPr>
          <w:rFonts w:ascii="Arial" w:eastAsia="Times New Roman" w:hAnsi="Arial" w:cs="Arial"/>
          <w:color w:val="23468D"/>
          <w:sz w:val="28"/>
          <w:szCs w:val="28"/>
          <w:lang w:eastAsia="en-GB"/>
        </w:rPr>
        <w:t>Tasks / Key Results Expected</w:t>
      </w:r>
    </w:p>
    <w:p w14:paraId="68714C72"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07AC4502" w14:textId="05C70C7A" w:rsidR="00D004EB" w:rsidRDefault="00D004EB" w:rsidP="008C6B91">
      <w:pPr>
        <w:pStyle w:val="ListParagraph"/>
        <w:numPr>
          <w:ilvl w:val="0"/>
          <w:numId w:val="9"/>
        </w:numPr>
        <w:rPr>
          <w:rFonts w:ascii="Arial" w:hAnsi="Arial" w:cs="Arial"/>
        </w:rPr>
      </w:pPr>
      <w:r>
        <w:rPr>
          <w:rFonts w:ascii="Arial" w:hAnsi="Arial" w:cs="Arial"/>
        </w:rPr>
        <w:t xml:space="preserve">Assist in preparations and </w:t>
      </w:r>
      <w:r w:rsidR="00E13BEF">
        <w:rPr>
          <w:rFonts w:ascii="Arial" w:hAnsi="Arial" w:cs="Arial"/>
        </w:rPr>
        <w:t xml:space="preserve">implementation of </w:t>
      </w:r>
      <w:r>
        <w:rPr>
          <w:rFonts w:ascii="Arial" w:hAnsi="Arial" w:cs="Arial"/>
        </w:rPr>
        <w:t>the Fusion Energy Conference</w:t>
      </w:r>
    </w:p>
    <w:p w14:paraId="162DCF51" w14:textId="484F4598" w:rsidR="00DA7CCD" w:rsidRDefault="00DA7CCD" w:rsidP="008C6B91">
      <w:pPr>
        <w:pStyle w:val="ListParagraph"/>
        <w:numPr>
          <w:ilvl w:val="0"/>
          <w:numId w:val="9"/>
        </w:numPr>
        <w:rPr>
          <w:rFonts w:ascii="Arial" w:hAnsi="Arial" w:cs="Arial"/>
        </w:rPr>
      </w:pPr>
      <w:r>
        <w:rPr>
          <w:rFonts w:ascii="Arial" w:hAnsi="Arial" w:cs="Arial"/>
        </w:rPr>
        <w:t xml:space="preserve">Assist in preparations </w:t>
      </w:r>
      <w:r w:rsidR="00E13BEF">
        <w:rPr>
          <w:rFonts w:ascii="Arial" w:hAnsi="Arial" w:cs="Arial"/>
        </w:rPr>
        <w:t>and implementation of technical meet</w:t>
      </w:r>
      <w:r>
        <w:rPr>
          <w:rFonts w:ascii="Arial" w:hAnsi="Arial" w:cs="Arial"/>
        </w:rPr>
        <w:t>in</w:t>
      </w:r>
      <w:r w:rsidR="00E13BEF">
        <w:rPr>
          <w:rFonts w:ascii="Arial" w:hAnsi="Arial" w:cs="Arial"/>
        </w:rPr>
        <w:t>gs and workshops</w:t>
      </w:r>
    </w:p>
    <w:p w14:paraId="453857F8" w14:textId="7BEA2789" w:rsidR="00813575" w:rsidRDefault="00DA7CCD" w:rsidP="008C6B91">
      <w:pPr>
        <w:pStyle w:val="ListParagraph"/>
        <w:numPr>
          <w:ilvl w:val="0"/>
          <w:numId w:val="9"/>
        </w:numPr>
        <w:rPr>
          <w:rFonts w:ascii="Arial" w:hAnsi="Arial" w:cs="Arial"/>
        </w:rPr>
      </w:pPr>
      <w:r>
        <w:rPr>
          <w:rFonts w:ascii="Arial" w:hAnsi="Arial" w:cs="Arial"/>
        </w:rPr>
        <w:t>Contribut</w:t>
      </w:r>
      <w:r w:rsidR="00AB273A">
        <w:rPr>
          <w:rFonts w:ascii="Arial" w:hAnsi="Arial" w:cs="Arial"/>
        </w:rPr>
        <w:t>e</w:t>
      </w:r>
      <w:r>
        <w:rPr>
          <w:rFonts w:ascii="Arial" w:hAnsi="Arial" w:cs="Arial"/>
        </w:rPr>
        <w:t xml:space="preserve"> </w:t>
      </w:r>
      <w:r w:rsidR="00DF1F4D">
        <w:rPr>
          <w:rFonts w:ascii="Arial" w:hAnsi="Arial" w:cs="Arial"/>
        </w:rPr>
        <w:t>to</w:t>
      </w:r>
      <w:r>
        <w:rPr>
          <w:rFonts w:ascii="Arial" w:hAnsi="Arial" w:cs="Arial"/>
        </w:rPr>
        <w:t xml:space="preserve"> </w:t>
      </w:r>
      <w:r w:rsidR="002D41F6">
        <w:rPr>
          <w:rFonts w:ascii="Arial" w:hAnsi="Arial" w:cs="Arial"/>
        </w:rPr>
        <w:t>finalization of technical event reports</w:t>
      </w:r>
      <w:r w:rsidR="00744F92">
        <w:rPr>
          <w:rFonts w:ascii="Arial" w:hAnsi="Arial" w:cs="Arial"/>
        </w:rPr>
        <w:t>/proceedings</w:t>
      </w:r>
      <w:r w:rsidR="002D41F6">
        <w:rPr>
          <w:rFonts w:ascii="Arial" w:hAnsi="Arial" w:cs="Arial"/>
        </w:rPr>
        <w:t xml:space="preserve">, </w:t>
      </w:r>
      <w:r>
        <w:rPr>
          <w:rFonts w:ascii="Arial" w:hAnsi="Arial" w:cs="Arial"/>
        </w:rPr>
        <w:t xml:space="preserve">updates of fusion portal and </w:t>
      </w:r>
      <w:r w:rsidR="00744F92">
        <w:rPr>
          <w:rFonts w:ascii="Arial" w:hAnsi="Arial" w:cs="Arial"/>
        </w:rPr>
        <w:t xml:space="preserve">assisting in </w:t>
      </w:r>
      <w:r>
        <w:rPr>
          <w:rFonts w:ascii="Arial" w:hAnsi="Arial" w:cs="Arial"/>
        </w:rPr>
        <w:t>preparation of outreach materials</w:t>
      </w:r>
    </w:p>
    <w:p w14:paraId="2DB14C1F" w14:textId="77777777" w:rsidR="003635B1" w:rsidRDefault="008C6B91" w:rsidP="003635B1">
      <w:pPr>
        <w:spacing w:after="0" w:line="240" w:lineRule="auto"/>
        <w:rPr>
          <w:rFonts w:ascii="Arial" w:eastAsia="Times New Roman" w:hAnsi="Arial" w:cs="Arial"/>
          <w:color w:val="23468D"/>
          <w:sz w:val="28"/>
          <w:szCs w:val="28"/>
          <w:lang w:eastAsia="en-GB"/>
        </w:rPr>
      </w:pPr>
      <w:r w:rsidRPr="00420EBD">
        <w:rPr>
          <w:rFonts w:ascii="Arial" w:eastAsia="Times New Roman" w:hAnsi="Arial" w:cs="Arial"/>
          <w:color w:val="23468D"/>
          <w:sz w:val="28"/>
          <w:szCs w:val="28"/>
          <w:lang w:eastAsia="en-GB"/>
        </w:rPr>
        <w:t>Knowledge, Skills and Abilities</w:t>
      </w:r>
      <w:r w:rsidR="009568AE">
        <w:rPr>
          <w:rFonts w:ascii="Arial" w:eastAsia="Times New Roman" w:hAnsi="Arial" w:cs="Arial"/>
          <w:color w:val="23468D"/>
          <w:sz w:val="28"/>
          <w:szCs w:val="28"/>
          <w:lang w:eastAsia="en-GB"/>
        </w:rPr>
        <w:t xml:space="preserve"> </w:t>
      </w:r>
    </w:p>
    <w:p w14:paraId="4727F6E3" w14:textId="1BBFF1F0" w:rsidR="00C027BA" w:rsidRPr="003635B1" w:rsidRDefault="00C027BA" w:rsidP="003635B1">
      <w:pPr>
        <w:pStyle w:val="ListParagraph"/>
        <w:numPr>
          <w:ilvl w:val="0"/>
          <w:numId w:val="12"/>
        </w:numPr>
        <w:spacing w:after="0" w:line="240" w:lineRule="auto"/>
        <w:rPr>
          <w:rFonts w:ascii="Arial" w:hAnsi="Arial" w:cs="Arial"/>
        </w:rPr>
      </w:pPr>
      <w:r w:rsidRPr="003635B1">
        <w:rPr>
          <w:rFonts w:ascii="Arial" w:hAnsi="Arial" w:cs="Arial"/>
        </w:rPr>
        <w:t>Ability to work in a multidisciplinary environment.</w:t>
      </w:r>
    </w:p>
    <w:p w14:paraId="63375062" w14:textId="77777777" w:rsidR="00C027BA" w:rsidRPr="00102AE2" w:rsidRDefault="00C027BA" w:rsidP="00C027BA">
      <w:pPr>
        <w:pStyle w:val="ListParagraph"/>
        <w:numPr>
          <w:ilvl w:val="0"/>
          <w:numId w:val="9"/>
        </w:numPr>
        <w:spacing w:after="0" w:line="240" w:lineRule="auto"/>
        <w:rPr>
          <w:rFonts w:ascii="Arial" w:hAnsi="Arial" w:cs="Arial"/>
        </w:rPr>
      </w:pPr>
      <w:r w:rsidRPr="00102AE2">
        <w:rPr>
          <w:rFonts w:ascii="Arial" w:hAnsi="Arial" w:cs="Arial"/>
        </w:rPr>
        <w:t>Good organisational skills.</w:t>
      </w:r>
    </w:p>
    <w:p w14:paraId="5C13AB59" w14:textId="77777777" w:rsidR="00C027BA" w:rsidRPr="00102AE2" w:rsidRDefault="00C027BA" w:rsidP="00C027BA">
      <w:pPr>
        <w:pStyle w:val="ListParagraph"/>
        <w:numPr>
          <w:ilvl w:val="0"/>
          <w:numId w:val="9"/>
        </w:numPr>
        <w:spacing w:after="0" w:line="240" w:lineRule="auto"/>
        <w:rPr>
          <w:rFonts w:ascii="Arial" w:hAnsi="Arial" w:cs="Arial"/>
        </w:rPr>
      </w:pPr>
      <w:r w:rsidRPr="00102AE2">
        <w:rPr>
          <w:rFonts w:ascii="Arial" w:hAnsi="Arial" w:cs="Arial"/>
        </w:rPr>
        <w:t>Experience in drafting technical publications is an asset.</w:t>
      </w:r>
    </w:p>
    <w:p w14:paraId="4D2D4EF9" w14:textId="33FAD2F9" w:rsidR="00AE0A0B" w:rsidRDefault="00A73816" w:rsidP="00744C40">
      <w:pPr>
        <w:pStyle w:val="ListParagraph"/>
        <w:numPr>
          <w:ilvl w:val="0"/>
          <w:numId w:val="9"/>
        </w:numPr>
        <w:spacing w:after="0" w:line="240" w:lineRule="auto"/>
        <w:rPr>
          <w:rFonts w:ascii="Arial" w:hAnsi="Arial" w:cs="Arial"/>
        </w:rPr>
      </w:pPr>
      <w:r w:rsidRPr="00AE0A0B">
        <w:rPr>
          <w:rFonts w:ascii="Arial" w:hAnsi="Arial" w:cs="Arial"/>
        </w:rPr>
        <w:t>IT skills in HTML or SharePoint</w:t>
      </w:r>
      <w:r w:rsidR="00AE0A0B" w:rsidRPr="00AE0A0B">
        <w:rPr>
          <w:rFonts w:ascii="Arial" w:hAnsi="Arial" w:cs="Arial"/>
        </w:rPr>
        <w:t xml:space="preserve"> </w:t>
      </w:r>
      <w:r w:rsidR="00BE4AFA">
        <w:rPr>
          <w:rFonts w:ascii="Arial" w:hAnsi="Arial" w:cs="Arial"/>
        </w:rPr>
        <w:t xml:space="preserve">or </w:t>
      </w:r>
      <w:r w:rsidR="00D018B2" w:rsidRPr="00D018B2">
        <w:rPr>
          <w:rFonts w:ascii="Arial" w:hAnsi="Arial" w:cs="Arial"/>
        </w:rPr>
        <w:t xml:space="preserve">Tableau </w:t>
      </w:r>
      <w:r w:rsidR="00AE0A0B" w:rsidRPr="00AE0A0B">
        <w:rPr>
          <w:rFonts w:ascii="Arial" w:hAnsi="Arial" w:cs="Arial"/>
        </w:rPr>
        <w:t>is an asset</w:t>
      </w:r>
    </w:p>
    <w:p w14:paraId="32D25C71" w14:textId="096A46DD" w:rsidR="008C6B91" w:rsidRPr="00AE0A0B" w:rsidRDefault="00AE0A0B" w:rsidP="00AE0A0B">
      <w:pPr>
        <w:pStyle w:val="ListParagraph"/>
        <w:spacing w:after="0" w:line="240" w:lineRule="auto"/>
        <w:rPr>
          <w:rFonts w:ascii="Arial" w:hAnsi="Arial" w:cs="Arial"/>
        </w:rPr>
      </w:pPr>
      <w:r w:rsidRPr="00AE0A0B">
        <w:rPr>
          <w:rFonts w:ascii="Arial" w:hAnsi="Arial" w:cs="Arial"/>
        </w:rPr>
        <w:t xml:space="preserve"> </w:t>
      </w:r>
    </w:p>
    <w:p w14:paraId="001F2215"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00420EBD">
        <w:rPr>
          <w:rFonts w:ascii="Arial" w:eastAsia="Times New Roman" w:hAnsi="Arial" w:cs="Arial"/>
          <w:color w:val="23468D"/>
          <w:sz w:val="28"/>
          <w:szCs w:val="28"/>
          <w:lang w:eastAsia="en-GB"/>
        </w:rPr>
        <w:t>Qualifications and Experience</w:t>
      </w:r>
    </w:p>
    <w:p w14:paraId="1E4584FC" w14:textId="05DA0943" w:rsidR="00836B97" w:rsidRPr="00102AE2" w:rsidRDefault="00836B97" w:rsidP="00836B97">
      <w:pPr>
        <w:pStyle w:val="ListParagraph"/>
        <w:numPr>
          <w:ilvl w:val="0"/>
          <w:numId w:val="9"/>
        </w:numPr>
        <w:spacing w:after="0" w:line="240" w:lineRule="auto"/>
        <w:rPr>
          <w:rFonts w:ascii="Arial" w:hAnsi="Arial" w:cs="Arial"/>
        </w:rPr>
      </w:pPr>
      <w:r w:rsidRPr="00102AE2">
        <w:rPr>
          <w:rFonts w:ascii="Arial" w:hAnsi="Arial" w:cs="Arial"/>
        </w:rPr>
        <w:t xml:space="preserve">University degree in </w:t>
      </w:r>
      <w:r>
        <w:rPr>
          <w:rFonts w:ascii="Arial" w:hAnsi="Arial" w:cs="Arial"/>
        </w:rPr>
        <w:t xml:space="preserve">Nuclear </w:t>
      </w:r>
      <w:r w:rsidRPr="00102AE2">
        <w:rPr>
          <w:rFonts w:ascii="Arial" w:hAnsi="Arial" w:cs="Arial"/>
        </w:rPr>
        <w:t>Physics</w:t>
      </w:r>
      <w:r>
        <w:rPr>
          <w:rFonts w:ascii="Arial" w:hAnsi="Arial" w:cs="Arial"/>
        </w:rPr>
        <w:t xml:space="preserve">, </w:t>
      </w:r>
      <w:r w:rsidR="00EC743E">
        <w:rPr>
          <w:rFonts w:ascii="Arial" w:hAnsi="Arial" w:cs="Arial"/>
        </w:rPr>
        <w:t xml:space="preserve">Plasma Physics, </w:t>
      </w:r>
      <w:r w:rsidRPr="00102AE2">
        <w:rPr>
          <w:rFonts w:ascii="Arial" w:hAnsi="Arial" w:cs="Arial"/>
        </w:rPr>
        <w:t>Nuclear Engineering</w:t>
      </w:r>
      <w:r>
        <w:rPr>
          <w:rFonts w:ascii="Arial" w:hAnsi="Arial" w:cs="Arial"/>
        </w:rPr>
        <w:t xml:space="preserve"> </w:t>
      </w:r>
      <w:r w:rsidRPr="00102AE2">
        <w:rPr>
          <w:rFonts w:ascii="Arial" w:hAnsi="Arial" w:cs="Arial"/>
        </w:rPr>
        <w:t>or a related field.</w:t>
      </w:r>
    </w:p>
    <w:p w14:paraId="6C0B75CF" w14:textId="0DFEA6DA" w:rsidR="00836B97" w:rsidRPr="00102AE2" w:rsidRDefault="00836B97" w:rsidP="00836B97">
      <w:pPr>
        <w:pStyle w:val="ListParagraph"/>
        <w:numPr>
          <w:ilvl w:val="0"/>
          <w:numId w:val="9"/>
        </w:numPr>
        <w:spacing w:after="0" w:line="240" w:lineRule="auto"/>
        <w:rPr>
          <w:rFonts w:ascii="Arial" w:hAnsi="Arial" w:cs="Arial"/>
        </w:rPr>
      </w:pPr>
      <w:r w:rsidRPr="00102AE2">
        <w:rPr>
          <w:rFonts w:ascii="Arial" w:hAnsi="Arial" w:cs="Arial"/>
        </w:rPr>
        <w:t xml:space="preserve">Basic knowledge of </w:t>
      </w:r>
      <w:r w:rsidR="00592F55">
        <w:rPr>
          <w:rFonts w:ascii="Arial" w:hAnsi="Arial" w:cs="Arial"/>
        </w:rPr>
        <w:t>Plasma Physics</w:t>
      </w:r>
      <w:r w:rsidR="00E9051E">
        <w:rPr>
          <w:rFonts w:ascii="Arial" w:hAnsi="Arial" w:cs="Arial"/>
        </w:rPr>
        <w:t xml:space="preserve">, </w:t>
      </w:r>
      <w:r w:rsidR="00EC743E">
        <w:rPr>
          <w:rFonts w:ascii="Arial" w:hAnsi="Arial" w:cs="Arial"/>
        </w:rPr>
        <w:t xml:space="preserve">Nuclear </w:t>
      </w:r>
      <w:r w:rsidR="00E9051E">
        <w:rPr>
          <w:rFonts w:ascii="Arial" w:hAnsi="Arial" w:cs="Arial"/>
        </w:rPr>
        <w:t>Fusion</w:t>
      </w:r>
      <w:r w:rsidR="00592F55">
        <w:rPr>
          <w:rFonts w:ascii="Arial" w:hAnsi="Arial" w:cs="Arial"/>
        </w:rPr>
        <w:t xml:space="preserve"> or M</w:t>
      </w:r>
      <w:r w:rsidRPr="00102AE2">
        <w:rPr>
          <w:rFonts w:ascii="Arial" w:hAnsi="Arial" w:cs="Arial"/>
        </w:rPr>
        <w:t xml:space="preserve">aterials </w:t>
      </w:r>
      <w:r w:rsidR="00592F55">
        <w:rPr>
          <w:rFonts w:ascii="Arial" w:hAnsi="Arial" w:cs="Arial"/>
        </w:rPr>
        <w:t>S</w:t>
      </w:r>
      <w:r w:rsidRPr="00102AE2">
        <w:rPr>
          <w:rFonts w:ascii="Arial" w:hAnsi="Arial" w:cs="Arial"/>
        </w:rPr>
        <w:t>cience.</w:t>
      </w:r>
    </w:p>
    <w:p w14:paraId="47D3773C" w14:textId="77777777" w:rsidR="00592F55" w:rsidRDefault="00592F55" w:rsidP="00C3414C">
      <w:pPr>
        <w:spacing w:after="0" w:line="240" w:lineRule="auto"/>
        <w:rPr>
          <w:rFonts w:ascii="Arial" w:eastAsia="Times New Roman" w:hAnsi="Arial" w:cs="Arial"/>
          <w:bCs/>
          <w:color w:val="23468D"/>
          <w:sz w:val="24"/>
          <w:lang w:eastAsia="en-GB"/>
        </w:rPr>
      </w:pPr>
    </w:p>
    <w:p w14:paraId="48F98101" w14:textId="77777777" w:rsidR="00AE0A0B" w:rsidRDefault="00AE0A0B" w:rsidP="00C3414C">
      <w:pPr>
        <w:spacing w:after="0" w:line="240" w:lineRule="auto"/>
        <w:rPr>
          <w:rFonts w:ascii="Arial" w:eastAsia="Times New Roman" w:hAnsi="Arial" w:cs="Arial"/>
          <w:bCs/>
          <w:color w:val="23468D"/>
          <w:sz w:val="24"/>
          <w:lang w:eastAsia="en-GB"/>
        </w:rPr>
      </w:pPr>
    </w:p>
    <w:p w14:paraId="1D9A526D" w14:textId="77777777" w:rsidR="00AE0A0B" w:rsidRDefault="00AE0A0B">
      <w:pPr>
        <w:rPr>
          <w:rFonts w:ascii="Arial" w:eastAsia="Times New Roman" w:hAnsi="Arial" w:cs="Arial"/>
          <w:bCs/>
          <w:color w:val="23468D"/>
          <w:sz w:val="24"/>
          <w:lang w:eastAsia="en-GB"/>
        </w:rPr>
      </w:pPr>
      <w:r>
        <w:rPr>
          <w:rFonts w:ascii="Arial" w:eastAsia="Times New Roman" w:hAnsi="Arial" w:cs="Arial"/>
          <w:bCs/>
          <w:color w:val="23468D"/>
          <w:sz w:val="24"/>
          <w:lang w:eastAsia="en-GB"/>
        </w:rPr>
        <w:br w:type="page"/>
      </w:r>
    </w:p>
    <w:p w14:paraId="756D4F28" w14:textId="26D6E84B" w:rsidR="00C3414C" w:rsidRPr="00102AE2" w:rsidRDefault="00C3414C" w:rsidP="00C3414C">
      <w:pPr>
        <w:spacing w:after="0" w:line="240" w:lineRule="auto"/>
        <w:rPr>
          <w:rFonts w:ascii="Arial" w:eastAsia="Times New Roman" w:hAnsi="Arial" w:cs="Arial"/>
          <w:color w:val="555555"/>
          <w:lang w:eastAsia="en-GB"/>
        </w:rPr>
      </w:pPr>
      <w:r w:rsidRPr="00102AE2">
        <w:rPr>
          <w:rFonts w:ascii="Arial" w:eastAsia="Times New Roman" w:hAnsi="Arial" w:cs="Arial"/>
          <w:bCs/>
          <w:color w:val="23468D"/>
          <w:sz w:val="24"/>
          <w:lang w:eastAsia="en-GB"/>
        </w:rPr>
        <w:lastRenderedPageBreak/>
        <w:t>Internships </w:t>
      </w:r>
      <w:r w:rsidRPr="00102AE2">
        <w:rPr>
          <w:rFonts w:ascii="Arial" w:eastAsia="Times New Roman" w:hAnsi="Arial" w:cs="Arial"/>
          <w:bCs/>
          <w:color w:val="23468D"/>
          <w:lang w:eastAsia="en-GB"/>
        </w:rPr>
        <w:t> </w:t>
      </w:r>
    </w:p>
    <w:p w14:paraId="16AA907F" w14:textId="4DB43E8A" w:rsidR="00C3414C" w:rsidRPr="00102AE2" w:rsidRDefault="00C3414C" w:rsidP="00C3414C">
      <w:p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28761AE6" w14:textId="77777777" w:rsidR="00C3414C" w:rsidRPr="00102AE2" w:rsidRDefault="00C3414C" w:rsidP="00C3414C">
      <w:p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br/>
        <w:t>The purpose of the programme is:</w:t>
      </w:r>
    </w:p>
    <w:p w14:paraId="55F2BD53" w14:textId="77777777" w:rsidR="00C3414C" w:rsidRPr="00102AE2" w:rsidRDefault="00C3414C" w:rsidP="00C3414C">
      <w:pPr>
        <w:spacing w:after="0" w:line="240" w:lineRule="auto"/>
        <w:rPr>
          <w:rFonts w:ascii="Source Sans Pro" w:eastAsia="Times New Roman" w:hAnsi="Source Sans Pro" w:cs="Arial"/>
          <w:color w:val="000000" w:themeColor="text1"/>
          <w:lang w:eastAsia="en-GB"/>
        </w:rPr>
      </w:pPr>
      <w:r w:rsidRPr="00102AE2">
        <w:rPr>
          <w:rFonts w:ascii="Source Sans Pro" w:eastAsia="Times New Roman" w:hAnsi="Source Sans Pro" w:cs="Arial"/>
          <w:color w:val="000000" w:themeColor="text1"/>
          <w:lang w:eastAsia="en-GB"/>
        </w:rPr>
        <w:t> </w:t>
      </w:r>
    </w:p>
    <w:p w14:paraId="5C55F5D6" w14:textId="77777777" w:rsidR="00C3414C" w:rsidRPr="00102AE2" w:rsidRDefault="00C3414C" w:rsidP="00C3414C">
      <w:pPr>
        <w:pStyle w:val="ListParagraph"/>
        <w:numPr>
          <w:ilvl w:val="0"/>
          <w:numId w:val="10"/>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To provide interns with the opportunity to gain practical work experience in line with their studies or interests, and expose them to the work of the IAEA and the United National as a whole;</w:t>
      </w:r>
    </w:p>
    <w:p w14:paraId="68C50707" w14:textId="77777777" w:rsidR="00C3414C" w:rsidRPr="00102AE2" w:rsidRDefault="00C3414C" w:rsidP="00C3414C">
      <w:pPr>
        <w:pStyle w:val="ListParagraph"/>
        <w:numPr>
          <w:ilvl w:val="0"/>
          <w:numId w:val="10"/>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To benefit the IAEA's programmes through the assistance of qualified students specialized in various professional fields.</w:t>
      </w:r>
    </w:p>
    <w:p w14:paraId="69AB9426" w14:textId="77777777" w:rsidR="00C3414C" w:rsidRPr="00102AE2" w:rsidRDefault="00C3414C" w:rsidP="00C3414C">
      <w:pPr>
        <w:pStyle w:val="ListParagraph"/>
        <w:numPr>
          <w:ilvl w:val="0"/>
          <w:numId w:val="10"/>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The duration of an internship is normally not less than three months and not more than one year.</w:t>
      </w:r>
    </w:p>
    <w:p w14:paraId="765F5243" w14:textId="77777777" w:rsidR="00C3414C" w:rsidRPr="00102AE2" w:rsidRDefault="00C3414C" w:rsidP="00C3414C">
      <w:pPr>
        <w:spacing w:after="0" w:line="240" w:lineRule="auto"/>
        <w:rPr>
          <w:rFonts w:ascii="Arial" w:eastAsia="Times New Roman" w:hAnsi="Arial" w:cs="Arial"/>
          <w:b/>
          <w:bCs/>
          <w:color w:val="23468D"/>
          <w:lang w:eastAsia="en-GB"/>
        </w:rPr>
      </w:pPr>
    </w:p>
    <w:p w14:paraId="41E3DA16" w14:textId="77777777" w:rsidR="00C3414C" w:rsidRPr="00102AE2" w:rsidRDefault="00C3414C" w:rsidP="00C3414C">
      <w:pPr>
        <w:spacing w:after="0" w:line="240" w:lineRule="auto"/>
        <w:rPr>
          <w:rFonts w:ascii="Arial" w:eastAsia="Times New Roman" w:hAnsi="Arial" w:cs="Arial"/>
          <w:bCs/>
          <w:color w:val="23468D"/>
          <w:sz w:val="24"/>
          <w:lang w:eastAsia="en-GB"/>
        </w:rPr>
      </w:pPr>
      <w:r w:rsidRPr="00102AE2">
        <w:rPr>
          <w:rFonts w:ascii="Arial" w:eastAsia="Times New Roman" w:hAnsi="Arial" w:cs="Arial"/>
          <w:bCs/>
          <w:color w:val="23468D"/>
          <w:sz w:val="24"/>
          <w:lang w:eastAsia="en-GB"/>
        </w:rPr>
        <w:t>Applicant Eligibility</w:t>
      </w:r>
    </w:p>
    <w:p w14:paraId="5D3260AC" w14:textId="77777777" w:rsidR="00C3414C" w:rsidRPr="00102AE2" w:rsidRDefault="00C3414C" w:rsidP="00C3414C">
      <w:pPr>
        <w:spacing w:after="0" w:line="240" w:lineRule="auto"/>
        <w:rPr>
          <w:rFonts w:ascii="Arial" w:eastAsia="Times New Roman" w:hAnsi="Arial" w:cs="Arial"/>
          <w:color w:val="555555"/>
          <w:lang w:eastAsia="en-GB"/>
        </w:rPr>
      </w:pPr>
    </w:p>
    <w:p w14:paraId="70B388CA" w14:textId="77777777" w:rsidR="00C3414C" w:rsidRPr="00102AE2" w:rsidRDefault="00C3414C" w:rsidP="00C3414C">
      <w:pPr>
        <w:pStyle w:val="ListParagraph"/>
        <w:numPr>
          <w:ilvl w:val="0"/>
          <w:numId w:val="11"/>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32939336" w14:textId="77777777" w:rsidR="00C3414C" w:rsidRPr="00102AE2" w:rsidRDefault="00C3414C" w:rsidP="00C3414C">
      <w:pPr>
        <w:numPr>
          <w:ilvl w:val="0"/>
          <w:numId w:val="11"/>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 xml:space="preserve">Candidates may apply up to one year after the completion of a bachelor's, master's or doctorate degree. </w:t>
      </w:r>
    </w:p>
    <w:p w14:paraId="628352C3" w14:textId="77777777" w:rsidR="00C3414C" w:rsidRPr="00102AE2" w:rsidRDefault="00C3414C" w:rsidP="00C3414C">
      <w:pPr>
        <w:numPr>
          <w:ilvl w:val="0"/>
          <w:numId w:val="11"/>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 xml:space="preserve">Candidates must not have previously participated in the IAEA's internship programme. </w:t>
      </w:r>
    </w:p>
    <w:p w14:paraId="630ADC01" w14:textId="77777777" w:rsidR="00C3414C" w:rsidRPr="00102AE2" w:rsidRDefault="00C3414C" w:rsidP="00C3414C">
      <w:pPr>
        <w:numPr>
          <w:ilvl w:val="0"/>
          <w:numId w:val="11"/>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32A6F20C" w14:textId="77777777" w:rsidR="00C3414C" w:rsidRPr="00102AE2" w:rsidRDefault="00C3414C" w:rsidP="00C3414C">
      <w:pPr>
        <w:numPr>
          <w:ilvl w:val="0"/>
          <w:numId w:val="11"/>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Candidates must attach two signed letters of recommendation to their application.</w:t>
      </w:r>
    </w:p>
    <w:sectPr w:rsidR="00C3414C" w:rsidRPr="00102AE2">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9BB41" w14:textId="77777777" w:rsidR="00D779F7" w:rsidRDefault="00D779F7" w:rsidP="00D779F7">
      <w:pPr>
        <w:spacing w:after="0" w:line="240" w:lineRule="auto"/>
      </w:pPr>
      <w:r>
        <w:separator/>
      </w:r>
    </w:p>
  </w:endnote>
  <w:endnote w:type="continuationSeparator" w:id="0">
    <w:p w14:paraId="0E43788D" w14:textId="77777777" w:rsidR="00D779F7" w:rsidRDefault="00D779F7" w:rsidP="00D77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AFA53" w14:textId="77777777" w:rsidR="00D779F7" w:rsidRDefault="00D779F7" w:rsidP="00D779F7">
      <w:pPr>
        <w:spacing w:after="0" w:line="240" w:lineRule="auto"/>
      </w:pPr>
      <w:r>
        <w:separator/>
      </w:r>
    </w:p>
  </w:footnote>
  <w:footnote w:type="continuationSeparator" w:id="0">
    <w:p w14:paraId="6972415E" w14:textId="77777777" w:rsidR="00D779F7" w:rsidRDefault="00D779F7" w:rsidP="00D779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DE2D8" w14:textId="508CFA9C" w:rsidR="00C172D6" w:rsidRDefault="00C172D6" w:rsidP="00C172D6">
    <w:pPr>
      <w:pStyle w:val="Header"/>
      <w:jc w:val="center"/>
    </w:pPr>
    <w:r>
      <w:rPr>
        <w:noProof/>
      </w:rPr>
      <w:drawing>
        <wp:inline distT="0" distB="0" distL="0" distR="0" wp14:anchorId="4B771487" wp14:editId="0B2B5410">
          <wp:extent cx="1387475" cy="1204595"/>
          <wp:effectExtent l="0" t="0" r="3175" b="0"/>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inline>
      </w:drawing>
    </w:r>
  </w:p>
  <w:p w14:paraId="5B428EA6" w14:textId="77777777" w:rsidR="00C172D6" w:rsidRDefault="00C172D6" w:rsidP="00C172D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4E572D"/>
    <w:multiLevelType w:val="hybridMultilevel"/>
    <w:tmpl w:val="1FD6B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2451E1"/>
    <w:multiLevelType w:val="hybridMultilevel"/>
    <w:tmpl w:val="FAAC2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5657873">
    <w:abstractNumId w:val="0"/>
  </w:num>
  <w:num w:numId="2" w16cid:durableId="295066815">
    <w:abstractNumId w:val="3"/>
  </w:num>
  <w:num w:numId="3" w16cid:durableId="1267467644">
    <w:abstractNumId w:val="2"/>
  </w:num>
  <w:num w:numId="4" w16cid:durableId="1189102216">
    <w:abstractNumId w:val="7"/>
  </w:num>
  <w:num w:numId="5" w16cid:durableId="1253126390">
    <w:abstractNumId w:val="4"/>
  </w:num>
  <w:num w:numId="6" w16cid:durableId="802427894">
    <w:abstractNumId w:val="9"/>
  </w:num>
  <w:num w:numId="7" w16cid:durableId="93987164">
    <w:abstractNumId w:val="8"/>
  </w:num>
  <w:num w:numId="8" w16cid:durableId="1502772315">
    <w:abstractNumId w:val="6"/>
  </w:num>
  <w:num w:numId="9" w16cid:durableId="1616280744">
    <w:abstractNumId w:val="1"/>
  </w:num>
  <w:num w:numId="10" w16cid:durableId="1998606370">
    <w:abstractNumId w:val="5"/>
  </w:num>
  <w:num w:numId="11" w16cid:durableId="355350094">
    <w:abstractNumId w:val="10"/>
  </w:num>
  <w:num w:numId="12" w16cid:durableId="29021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B91"/>
    <w:rsid w:val="00004E9A"/>
    <w:rsid w:val="00013D48"/>
    <w:rsid w:val="000502E5"/>
    <w:rsid w:val="00057A1B"/>
    <w:rsid w:val="000B231A"/>
    <w:rsid w:val="00160C88"/>
    <w:rsid w:val="001A220C"/>
    <w:rsid w:val="0021205F"/>
    <w:rsid w:val="00237840"/>
    <w:rsid w:val="002D24DF"/>
    <w:rsid w:val="002D41F6"/>
    <w:rsid w:val="00313EEF"/>
    <w:rsid w:val="003578C3"/>
    <w:rsid w:val="003635B1"/>
    <w:rsid w:val="003A052F"/>
    <w:rsid w:val="003E6E13"/>
    <w:rsid w:val="00420EBD"/>
    <w:rsid w:val="00446FE9"/>
    <w:rsid w:val="00477670"/>
    <w:rsid w:val="004B429A"/>
    <w:rsid w:val="00534313"/>
    <w:rsid w:val="00577390"/>
    <w:rsid w:val="00592F55"/>
    <w:rsid w:val="005F28E7"/>
    <w:rsid w:val="006A0EA7"/>
    <w:rsid w:val="006A1726"/>
    <w:rsid w:val="006C0EBA"/>
    <w:rsid w:val="006F279D"/>
    <w:rsid w:val="00744F92"/>
    <w:rsid w:val="00764142"/>
    <w:rsid w:val="00813575"/>
    <w:rsid w:val="008335B7"/>
    <w:rsid w:val="00836B97"/>
    <w:rsid w:val="008679F1"/>
    <w:rsid w:val="00895DA3"/>
    <w:rsid w:val="008A03E5"/>
    <w:rsid w:val="008C6B91"/>
    <w:rsid w:val="008E6BBA"/>
    <w:rsid w:val="00950292"/>
    <w:rsid w:val="009568AE"/>
    <w:rsid w:val="00993012"/>
    <w:rsid w:val="009A4FCA"/>
    <w:rsid w:val="00A657DF"/>
    <w:rsid w:val="00A73816"/>
    <w:rsid w:val="00A80C74"/>
    <w:rsid w:val="00AB273A"/>
    <w:rsid w:val="00AE0A0B"/>
    <w:rsid w:val="00BE4AFA"/>
    <w:rsid w:val="00C027BA"/>
    <w:rsid w:val="00C172D6"/>
    <w:rsid w:val="00C3414C"/>
    <w:rsid w:val="00C4254B"/>
    <w:rsid w:val="00C45379"/>
    <w:rsid w:val="00CA1782"/>
    <w:rsid w:val="00CC6AA3"/>
    <w:rsid w:val="00CD1246"/>
    <w:rsid w:val="00D004EB"/>
    <w:rsid w:val="00D018B2"/>
    <w:rsid w:val="00D4572B"/>
    <w:rsid w:val="00D545D6"/>
    <w:rsid w:val="00D578B6"/>
    <w:rsid w:val="00D61A56"/>
    <w:rsid w:val="00D779F7"/>
    <w:rsid w:val="00DA7CCD"/>
    <w:rsid w:val="00DC3A88"/>
    <w:rsid w:val="00DF1F4D"/>
    <w:rsid w:val="00E13BEF"/>
    <w:rsid w:val="00E3577F"/>
    <w:rsid w:val="00E9051E"/>
    <w:rsid w:val="00EC743E"/>
    <w:rsid w:val="00F4225B"/>
    <w:rsid w:val="00F456A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AF6E3B"/>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character" w:styleId="Hyperlink">
    <w:name w:val="Hyperlink"/>
    <w:basedOn w:val="DefaultParagraphFont"/>
    <w:uiPriority w:val="99"/>
    <w:unhideWhenUsed/>
    <w:rsid w:val="00950292"/>
    <w:rPr>
      <w:color w:val="0000FF" w:themeColor="hyperlink"/>
      <w:u w:val="single"/>
    </w:rPr>
  </w:style>
  <w:style w:type="character" w:styleId="UnresolvedMention">
    <w:name w:val="Unresolved Mention"/>
    <w:basedOn w:val="DefaultParagraphFont"/>
    <w:uiPriority w:val="99"/>
    <w:semiHidden/>
    <w:unhideWhenUsed/>
    <w:rsid w:val="00446FE9"/>
    <w:rPr>
      <w:color w:val="605E5C"/>
      <w:shd w:val="clear" w:color="auto" w:fill="E1DFDD"/>
    </w:rPr>
  </w:style>
  <w:style w:type="paragraph" w:styleId="Header">
    <w:name w:val="header"/>
    <w:basedOn w:val="Normal"/>
    <w:link w:val="HeaderChar"/>
    <w:uiPriority w:val="99"/>
    <w:unhideWhenUsed/>
    <w:rsid w:val="00D779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9F7"/>
  </w:style>
  <w:style w:type="paragraph" w:styleId="Footer">
    <w:name w:val="footer"/>
    <w:basedOn w:val="Normal"/>
    <w:link w:val="FooterChar"/>
    <w:uiPriority w:val="99"/>
    <w:unhideWhenUsed/>
    <w:rsid w:val="00D779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communicationsent_x003f_ xmlns="5c776d97-dcf0-423e-a7c9-c11895f102f2">true</communicationsent_x003f_>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documentManagement>
</p:properties>
</file>

<file path=customXml/itemProps1.xml><?xml version="1.0" encoding="utf-8"?>
<ds:datastoreItem xmlns:ds="http://schemas.openxmlformats.org/officeDocument/2006/customXml" ds:itemID="{67B55A1D-EDB2-4EAC-8A1E-590F440DE11E}">
  <ds:schemaRefs>
    <ds:schemaRef ds:uri="http://schemas.microsoft.com/sharepoint/v3/contenttype/forms"/>
  </ds:schemaRefs>
</ds:datastoreItem>
</file>

<file path=customXml/itemProps2.xml><?xml version="1.0" encoding="utf-8"?>
<ds:datastoreItem xmlns:ds="http://schemas.openxmlformats.org/officeDocument/2006/customXml" ds:itemID="{E95E2DDA-649E-40E3-9ACF-8DB1E6051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D59383-667A-478B-ADA2-CE917B57AEB7}">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MCKAY, William</cp:lastModifiedBy>
  <cp:revision>49</cp:revision>
  <cp:lastPrinted>2019-07-25T09:10:00Z</cp:lastPrinted>
  <dcterms:created xsi:type="dcterms:W3CDTF">2019-07-28T08:24:00Z</dcterms:created>
  <dcterms:modified xsi:type="dcterms:W3CDTF">2023-10-20T14:44:00Z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0x010100C78D3B6CED7A4040A719C49831323410</vt:lpwstr>
  </property>
  <property fmtid="{D5CDD505-2E9C-101B-9397-08002B2CF9AE}" pid="3" name="MediaServiceImageTags">
    <vt:lpwstr/>
  </property>
</Properties>
</file>